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654" w:rsidRDefault="00AD04FD">
      <w:pPr>
        <w:spacing w:after="98"/>
        <w:ind w:right="46"/>
        <w:jc w:val="right"/>
      </w:pPr>
      <w:r>
        <w:rPr>
          <w:rFonts w:ascii="Cambria" w:eastAsia="Cambria" w:hAnsi="Cambria" w:cs="Cambria"/>
          <w:b/>
          <w:sz w:val="21"/>
        </w:rPr>
        <w:t>Załącznik nr 3 do SWZ</w:t>
      </w: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133"/>
        <w:ind w:left="283"/>
      </w:pPr>
      <w:r>
        <w:rPr>
          <w:rFonts w:ascii="Cambria" w:eastAsia="Cambria" w:hAnsi="Cambria" w:cs="Cambria"/>
          <w:color w:val="0D0D0D"/>
          <w:sz w:val="21"/>
        </w:rPr>
        <w:t xml:space="preserve"> </w:t>
      </w:r>
    </w:p>
    <w:p w:rsidR="00C26654" w:rsidRDefault="00AD04FD">
      <w:pPr>
        <w:pStyle w:val="Nagwek1"/>
        <w:ind w:left="-5"/>
      </w:pPr>
      <w:r>
        <w:t xml:space="preserve">Skarb Państwa </w:t>
      </w:r>
      <w:r w:rsidR="00992E13">
        <w:t xml:space="preserve">- </w:t>
      </w:r>
      <w:r>
        <w:t xml:space="preserve"> </w:t>
      </w:r>
      <w:r>
        <w:t>Państwowe Gospodarstwo Leśne Lasy Państwowe</w:t>
      </w:r>
      <w:r>
        <w:t xml:space="preserve"> </w:t>
      </w:r>
    </w:p>
    <w:p w:rsidR="00C26654" w:rsidRDefault="00AD04FD">
      <w:pPr>
        <w:tabs>
          <w:tab w:val="center" w:pos="3824"/>
        </w:tabs>
        <w:spacing w:after="0"/>
      </w:pPr>
      <w:r>
        <w:rPr>
          <w:rFonts w:ascii="Cambria" w:eastAsia="Cambria" w:hAnsi="Cambria" w:cs="Cambria"/>
          <w:b/>
          <w:color w:val="0D0D0D"/>
          <w:sz w:val="24"/>
        </w:rPr>
        <w:t xml:space="preserve">Nadleśnictwo </w:t>
      </w:r>
      <w:r w:rsidR="00992E13">
        <w:rPr>
          <w:rFonts w:ascii="Cambria" w:eastAsia="Cambria" w:hAnsi="Cambria" w:cs="Cambria"/>
          <w:b/>
          <w:color w:val="0D0D0D"/>
          <w:sz w:val="24"/>
        </w:rPr>
        <w:t>Kluczbork</w:t>
      </w:r>
      <w:r>
        <w:rPr>
          <w:rFonts w:ascii="Cambria" w:eastAsia="Cambria" w:hAnsi="Cambria" w:cs="Cambria"/>
          <w:b/>
          <w:color w:val="0D0D0D"/>
          <w:sz w:val="24"/>
        </w:rPr>
        <w:t xml:space="preserve">  </w:t>
      </w:r>
      <w:r>
        <w:rPr>
          <w:rFonts w:ascii="Cambria" w:eastAsia="Cambria" w:hAnsi="Cambria" w:cs="Cambria"/>
          <w:b/>
          <w:color w:val="0D0D0D"/>
          <w:sz w:val="24"/>
        </w:rPr>
        <w:tab/>
        <w:t xml:space="preserve"> </w:t>
      </w:r>
    </w:p>
    <w:p w:rsidR="00C26654" w:rsidRDefault="00992E13">
      <w:pPr>
        <w:spacing w:after="68"/>
      </w:pPr>
      <w:r>
        <w:rPr>
          <w:rFonts w:ascii="Cambria" w:eastAsia="Cambria" w:hAnsi="Cambria" w:cs="Cambria"/>
          <w:color w:val="0D0D0D"/>
          <w:sz w:val="24"/>
        </w:rPr>
        <w:t>46-200 Kluczbork, ul. Mickiewicza 8</w:t>
      </w:r>
    </w:p>
    <w:p w:rsidR="00C26654" w:rsidRDefault="00AD04FD">
      <w:pPr>
        <w:spacing w:after="98"/>
        <w:ind w:left="283"/>
      </w:pPr>
      <w:r>
        <w:rPr>
          <w:rFonts w:ascii="Cambria" w:eastAsia="Cambria" w:hAnsi="Cambria" w:cs="Cambria"/>
          <w:b/>
          <w:color w:val="0D0D0D"/>
          <w:sz w:val="21"/>
        </w:rPr>
        <w:t xml:space="preserve"> </w:t>
      </w:r>
    </w:p>
    <w:p w:rsidR="00C26654" w:rsidRDefault="00AD04FD">
      <w:pPr>
        <w:spacing w:after="95"/>
        <w:ind w:left="281"/>
        <w:jc w:val="center"/>
      </w:pPr>
      <w:r>
        <w:rPr>
          <w:rFonts w:ascii="Cambria" w:eastAsia="Cambria" w:hAnsi="Cambria" w:cs="Cambria"/>
          <w:b/>
          <w:sz w:val="21"/>
        </w:rPr>
        <w:t xml:space="preserve"> </w:t>
      </w:r>
    </w:p>
    <w:p w:rsidR="00C26654" w:rsidRDefault="00AD04FD">
      <w:pPr>
        <w:spacing w:after="121" w:line="238" w:lineRule="auto"/>
        <w:ind w:left="3839" w:right="2780" w:hanging="586"/>
      </w:pPr>
      <w:r>
        <w:rPr>
          <w:rFonts w:ascii="Cambria" w:eastAsia="Cambria" w:hAnsi="Cambria" w:cs="Cambria"/>
          <w:b/>
          <w:sz w:val="21"/>
        </w:rPr>
        <w:t xml:space="preserve">OŚWIADCZENIE WYKONAWCY  O BRAKU ZAKAZU  </w:t>
      </w:r>
    </w:p>
    <w:p w:rsidR="00C26654" w:rsidRDefault="00AD04FD">
      <w:pPr>
        <w:spacing w:after="122"/>
        <w:ind w:left="281"/>
        <w:jc w:val="center"/>
      </w:pPr>
      <w:r>
        <w:rPr>
          <w:rFonts w:ascii="Cambria" w:eastAsia="Cambria" w:hAnsi="Cambria" w:cs="Cambria"/>
          <w:b/>
          <w:sz w:val="21"/>
        </w:rPr>
        <w:t xml:space="preserve"> </w:t>
      </w:r>
    </w:p>
    <w:p w:rsidR="00C26654" w:rsidRDefault="00AD04FD">
      <w:pPr>
        <w:spacing w:after="93" w:line="238" w:lineRule="auto"/>
        <w:ind w:left="283" w:right="48"/>
        <w:jc w:val="both"/>
      </w:pPr>
      <w:r>
        <w:rPr>
          <w:rFonts w:ascii="Cambria" w:eastAsia="Cambria" w:hAnsi="Cambria" w:cs="Cambria"/>
          <w:sz w:val="24"/>
        </w:rPr>
        <w:t>W związku ze złożeniem O</w:t>
      </w:r>
      <w:r>
        <w:rPr>
          <w:rFonts w:ascii="Cambria" w:eastAsia="Cambria" w:hAnsi="Cambria" w:cs="Cambria"/>
          <w:sz w:val="24"/>
        </w:rPr>
        <w:t xml:space="preserve">ferty w postępowaniu o udzielenie zamówienia publicznego prowadzonym w trybie przetargu nieograniczonego na </w:t>
      </w:r>
      <w:r>
        <w:rPr>
          <w:rFonts w:ascii="Cambria" w:eastAsia="Cambria" w:hAnsi="Cambria" w:cs="Cambria"/>
          <w:b/>
          <w:i/>
          <w:sz w:val="24"/>
        </w:rPr>
        <w:t>„</w:t>
      </w:r>
      <w:r w:rsidR="00992E13" w:rsidRPr="00992E13">
        <w:rPr>
          <w:rFonts w:ascii="Cambria" w:eastAsia="Cambria" w:hAnsi="Cambria" w:cs="Cambria"/>
          <w:b/>
          <w:i/>
          <w:sz w:val="24"/>
        </w:rPr>
        <w:t>Nadzór inwestorski obiektów małej retencji nizinnej na terenie Nadleśnictwa Kluczbork w postaci jednego zbiornika i 4 urządzeń piętrzących</w:t>
      </w:r>
      <w:r>
        <w:rPr>
          <w:rFonts w:ascii="Cambria" w:eastAsia="Cambria" w:hAnsi="Cambria" w:cs="Cambria"/>
          <w:b/>
          <w:i/>
          <w:sz w:val="24"/>
        </w:rPr>
        <w:t xml:space="preserve">”  </w:t>
      </w:r>
    </w:p>
    <w:p w:rsidR="00C26654" w:rsidRDefault="00AD04FD">
      <w:pPr>
        <w:spacing w:after="78" w:line="276" w:lineRule="auto"/>
        <w:ind w:left="283" w:right="52"/>
        <w:jc w:val="both"/>
      </w:pPr>
      <w:r>
        <w:rPr>
          <w:rFonts w:ascii="Cambria" w:eastAsia="Cambria" w:hAnsi="Cambria" w:cs="Cambria"/>
          <w:sz w:val="21"/>
        </w:rPr>
        <w:t>ja niżej podpisany ____________</w:t>
      </w:r>
      <w:r>
        <w:rPr>
          <w:rFonts w:ascii="Cambria" w:eastAsia="Cambria" w:hAnsi="Cambria" w:cs="Cambria"/>
          <w:sz w:val="21"/>
        </w:rPr>
        <w:t>__________________________________________________________________________ _________________________________________________________________________________________________________________ ___________________________________________________________________</w:t>
      </w:r>
      <w:r>
        <w:rPr>
          <w:rFonts w:ascii="Cambria" w:eastAsia="Cambria" w:hAnsi="Cambria" w:cs="Cambria"/>
          <w:sz w:val="21"/>
        </w:rPr>
        <w:t xml:space="preserve">______________________________________________ działając w imieniu i na rzecz </w:t>
      </w:r>
    </w:p>
    <w:p w:rsidR="00C26654" w:rsidRDefault="00AD04FD">
      <w:pPr>
        <w:spacing w:after="307" w:line="314" w:lineRule="auto"/>
        <w:ind w:left="283"/>
      </w:pPr>
      <w:r>
        <w:rPr>
          <w:rFonts w:ascii="Cambria" w:eastAsia="Cambria" w:hAnsi="Cambria" w:cs="Cambria"/>
          <w:sz w:val="21"/>
        </w:rPr>
        <w:t>_________________________________________________________________________________________________________________ _______________________________________________________________</w:t>
      </w:r>
      <w:r>
        <w:rPr>
          <w:rFonts w:ascii="Cambria" w:eastAsia="Cambria" w:hAnsi="Cambria" w:cs="Cambria"/>
          <w:sz w:val="21"/>
        </w:rPr>
        <w:t xml:space="preserve">__________________________________________________ _________________________________________________________________________________________________________________ oświadczam, co następuje:  </w:t>
      </w:r>
    </w:p>
    <w:p w:rsidR="00C26654" w:rsidRDefault="00AD04FD">
      <w:pPr>
        <w:shd w:val="clear" w:color="auto" w:fill="BFBFBF"/>
        <w:spacing w:after="225" w:line="249" w:lineRule="auto"/>
        <w:ind w:left="278" w:right="40" w:hanging="10"/>
        <w:jc w:val="both"/>
      </w:pPr>
      <w:r>
        <w:rPr>
          <w:rFonts w:ascii="Cambria" w:eastAsia="Cambria" w:hAnsi="Cambria" w:cs="Cambria"/>
          <w:b/>
          <w:sz w:val="24"/>
        </w:rPr>
        <w:t xml:space="preserve">OŚWIADCZENIA DOTYCZĄCE WYKONAWCY: </w:t>
      </w:r>
    </w:p>
    <w:p w:rsidR="00C26654" w:rsidRDefault="00AD04FD">
      <w:pPr>
        <w:spacing w:after="201" w:line="239" w:lineRule="auto"/>
        <w:ind w:left="278" w:right="35" w:hanging="10"/>
        <w:jc w:val="both"/>
      </w:pPr>
      <w:r>
        <w:rPr>
          <w:rFonts w:ascii="Cambria" w:eastAsia="Cambria" w:hAnsi="Cambria" w:cs="Cambria"/>
          <w:sz w:val="24"/>
        </w:rPr>
        <w:t xml:space="preserve">Oświadczam, że </w:t>
      </w:r>
      <w:r>
        <w:rPr>
          <w:rFonts w:ascii="Cambria" w:eastAsia="Cambria" w:hAnsi="Cambria" w:cs="Cambria"/>
          <w:sz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</w:t>
      </w:r>
      <w:r>
        <w:rPr>
          <w:rFonts w:ascii="Cambria" w:eastAsia="Cambria" w:hAnsi="Cambria" w:cs="Cambria"/>
          <w:sz w:val="24"/>
        </w:rPr>
        <w:t xml:space="preserve"> (Dz. Urz. UE. L. z 2014 Nr 229, str. 1  z późn. zm. – „rozporządzenie 833/2014”), w brzmieniu nadanym rozporządzeniem Rady (UE) 2022/576 w sprawie zmiany rozporządzenia (UE) nr 833/2014 dotyczącego środków ograniczających w związku z działaniami Rosji des</w:t>
      </w:r>
      <w:r>
        <w:rPr>
          <w:rFonts w:ascii="Cambria" w:eastAsia="Cambria" w:hAnsi="Cambria" w:cs="Cambria"/>
          <w:sz w:val="24"/>
        </w:rPr>
        <w:t>tabilizującymi sytuację na Ukrainie (Dz. Urz. UE nr L 111 z 8.4.2022, str. 1 – „rozporządzenie 2022/576”).</w:t>
      </w:r>
      <w:r>
        <w:rPr>
          <w:rFonts w:ascii="Times New Roman" w:eastAsia="Times New Roman" w:hAnsi="Times New Roman" w:cs="Times New Roman"/>
          <w:sz w:val="20"/>
          <w:vertAlign w:val="superscript"/>
        </w:rPr>
        <w:t>1</w:t>
      </w:r>
      <w:r>
        <w:rPr>
          <w:rFonts w:ascii="Cambria" w:eastAsia="Cambria" w:hAnsi="Cambria" w:cs="Cambria"/>
          <w:sz w:val="24"/>
        </w:rPr>
        <w:t xml:space="preserve"> </w:t>
      </w:r>
    </w:p>
    <w:p w:rsidR="00C26654" w:rsidRDefault="00AD04FD">
      <w:pPr>
        <w:spacing w:after="0"/>
        <w:ind w:left="283"/>
      </w:pPr>
      <w:r>
        <w:rPr>
          <w:rFonts w:ascii="Times New Roman" w:eastAsia="Times New Roman" w:hAnsi="Times New Roman" w:cs="Times New Roman"/>
          <w:strike/>
          <w:sz w:val="20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26654" w:rsidRDefault="00AD04FD">
      <w:pPr>
        <w:spacing w:after="0" w:line="241" w:lineRule="auto"/>
        <w:ind w:left="268" w:right="29"/>
        <w:jc w:val="both"/>
      </w:pPr>
      <w:r>
        <w:rPr>
          <w:rFonts w:ascii="Cambria" w:eastAsia="Cambria" w:hAnsi="Cambria" w:cs="Cambria"/>
          <w:sz w:val="16"/>
          <w:vertAlign w:val="superscript"/>
        </w:rPr>
        <w:t>1</w:t>
      </w:r>
      <w:r>
        <w:rPr>
          <w:rFonts w:ascii="Cambria" w:eastAsia="Cambria" w:hAnsi="Cambria" w:cs="Cambria"/>
          <w:sz w:val="16"/>
        </w:rPr>
        <w:t xml:space="preserve"> </w:t>
      </w:r>
      <w:r>
        <w:rPr>
          <w:rFonts w:ascii="Cambria" w:eastAsia="Cambria" w:hAnsi="Cambria" w:cs="Cambria"/>
          <w:sz w:val="16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</w:t>
      </w:r>
      <w:r>
        <w:rPr>
          <w:rFonts w:ascii="Cambria" w:eastAsia="Cambria" w:hAnsi="Cambria" w:cs="Cambria"/>
          <w:sz w:val="16"/>
        </w:rPr>
        <w:t>także zakresem art. 10 ust. 1, 3, ust. 6 lit. a)–e), ust. 8, 9 i 10, art. 11, 12, 13 i 14 dyrektywy 2014/23/UE, art. 7 i 8, art. 10 lit. b)–f) i lit. h)–j) dyrektywy 2014/24/UE, art. 18, art. 21 lit. b)–e) i lit. g)–i), art. 29 i 30 dyrektywy 2014/25/UE or</w:t>
      </w:r>
      <w:r>
        <w:rPr>
          <w:rFonts w:ascii="Cambria" w:eastAsia="Cambria" w:hAnsi="Cambria" w:cs="Cambria"/>
          <w:sz w:val="16"/>
        </w:rPr>
        <w:t xml:space="preserve">az art. 13 lit. a)–d), lit. f)–h) i lit. j) dyrektywy 2009/81/WE na rzecz lub z udziałem: </w:t>
      </w:r>
    </w:p>
    <w:p w:rsidR="00C26654" w:rsidRDefault="00AD04FD">
      <w:pPr>
        <w:numPr>
          <w:ilvl w:val="0"/>
          <w:numId w:val="1"/>
        </w:numPr>
        <w:spacing w:after="14" w:line="248" w:lineRule="auto"/>
        <w:ind w:hanging="360"/>
      </w:pPr>
      <w:r>
        <w:rPr>
          <w:rFonts w:ascii="Cambria" w:eastAsia="Cambria" w:hAnsi="Cambria" w:cs="Cambria"/>
          <w:sz w:val="16"/>
        </w:rPr>
        <w:t xml:space="preserve">obywateli rosyjskich lub osób fizycznych lub prawnych, podmiotów lub organów z siedzibą w Rosji; </w:t>
      </w:r>
    </w:p>
    <w:p w:rsidR="00992E13" w:rsidRPr="00992E13" w:rsidRDefault="00992E13" w:rsidP="00992E13">
      <w:pPr>
        <w:pStyle w:val="Akapitzlist"/>
        <w:numPr>
          <w:ilvl w:val="0"/>
          <w:numId w:val="1"/>
        </w:numPr>
        <w:rPr>
          <w:rFonts w:ascii="Cambria" w:eastAsia="Cambria" w:hAnsi="Cambria" w:cs="Cambria"/>
          <w:sz w:val="16"/>
        </w:rPr>
      </w:pPr>
      <w:r w:rsidRPr="00992E13">
        <w:rPr>
          <w:rFonts w:ascii="Cambria" w:eastAsia="Cambria" w:hAnsi="Cambria" w:cs="Cambria"/>
          <w:sz w:val="16"/>
        </w:rPr>
        <w:lastRenderedPageBreak/>
        <w:t>osób prawnych, podmiotów</w:t>
      </w:r>
      <w:bookmarkStart w:id="0" w:name="_GoBack"/>
      <w:bookmarkEnd w:id="0"/>
      <w:r w:rsidRPr="00992E13">
        <w:rPr>
          <w:rFonts w:ascii="Cambria" w:eastAsia="Cambria" w:hAnsi="Cambria" w:cs="Cambria"/>
          <w:sz w:val="16"/>
        </w:rPr>
        <w:t xml:space="preserve"> lub organów, do których prawa własności bezpośrednio lub pośrednio w ponad 50 % należą do osoby fizycznej lub prawnej podmiotu lub organu, o których mowa w lit. a) niniejszego ustępu; lub</w:t>
      </w:r>
    </w:p>
    <w:p w:rsidR="00C26654" w:rsidRDefault="00AD04FD">
      <w:pPr>
        <w:numPr>
          <w:ilvl w:val="0"/>
          <w:numId w:val="1"/>
        </w:numPr>
        <w:spacing w:after="0" w:line="241" w:lineRule="auto"/>
        <w:ind w:hanging="360"/>
      </w:pPr>
      <w:r>
        <w:rPr>
          <w:rFonts w:ascii="Cambria" w:eastAsia="Cambria" w:hAnsi="Cambria" w:cs="Cambria"/>
          <w:sz w:val="16"/>
        </w:rPr>
        <w:t>o</w:t>
      </w:r>
      <w:r>
        <w:rPr>
          <w:rFonts w:ascii="Cambria" w:eastAsia="Cambria" w:hAnsi="Cambria" w:cs="Cambria"/>
          <w:sz w:val="16"/>
        </w:rPr>
        <w:t>sób fizycznych lub prawnych, podmiotów lub organów działających w imieniu lub pod kierunkiem podmiotu, o którym mowa w lit. a) lub b) niniejszego us</w:t>
      </w:r>
      <w:r>
        <w:rPr>
          <w:rFonts w:ascii="Cambria" w:eastAsia="Cambria" w:hAnsi="Cambria" w:cs="Cambria"/>
          <w:sz w:val="16"/>
        </w:rPr>
        <w:t xml:space="preserve">tępu, </w:t>
      </w:r>
    </w:p>
    <w:p w:rsidR="00C26654" w:rsidRDefault="00AD04FD">
      <w:pPr>
        <w:spacing w:after="14" w:line="248" w:lineRule="auto"/>
        <w:ind w:left="293" w:hanging="10"/>
      </w:pPr>
      <w:r>
        <w:rPr>
          <w:rFonts w:ascii="Cambria" w:eastAsia="Cambria" w:hAnsi="Cambria" w:cs="Cambria"/>
          <w:sz w:val="16"/>
        </w:rPr>
        <w:t xml:space="preserve">w tym podwykonawców, dostawców lub podmiotów, na których zdolności polega się w rozumieniu dyrektyw w sprawie zamówień publicznych w przypadku, gdy przypada na nich ponad 10 % wartości zamówienia. </w:t>
      </w:r>
    </w:p>
    <w:p w:rsidR="00C26654" w:rsidRDefault="00AD04FD">
      <w:pPr>
        <w:spacing w:after="0"/>
        <w:ind w:left="283"/>
      </w:pPr>
      <w:r>
        <w:rPr>
          <w:rFonts w:ascii="Cambria" w:eastAsia="Cambria" w:hAnsi="Cambria" w:cs="Cambria"/>
          <w:sz w:val="16"/>
        </w:rPr>
        <w:t xml:space="preserve"> </w:t>
      </w:r>
    </w:p>
    <w:p w:rsidR="00C26654" w:rsidRDefault="00AD04FD">
      <w:pPr>
        <w:shd w:val="clear" w:color="auto" w:fill="BFBFBF"/>
        <w:spacing w:after="109" w:line="249" w:lineRule="auto"/>
        <w:ind w:left="278" w:right="40" w:hanging="10"/>
        <w:jc w:val="both"/>
      </w:pPr>
      <w:r>
        <w:rPr>
          <w:rFonts w:ascii="Cambria" w:eastAsia="Cambria" w:hAnsi="Cambria" w:cs="Cambria"/>
          <w:b/>
          <w:sz w:val="24"/>
        </w:rPr>
        <w:t>INFORMACJA DOTYCZĄCA POLEGANIA NA ZDOLNOŚCIACH LU</w:t>
      </w:r>
      <w:r>
        <w:rPr>
          <w:rFonts w:ascii="Cambria" w:eastAsia="Cambria" w:hAnsi="Cambria" w:cs="Cambria"/>
          <w:b/>
          <w:sz w:val="24"/>
        </w:rPr>
        <w:t>B SYTUACJI PODMIOTU UDOSTĘPNIAJĄCEGO ZASOBY W ZAKRESIE ODPOWIADAJĄCYM PONAD 10% WARTOŚCI ZAMÓWIENIA:</w:t>
      </w:r>
      <w:r>
        <w:rPr>
          <w:rFonts w:ascii="Cambria" w:eastAsia="Cambria" w:hAnsi="Cambria" w:cs="Cambria"/>
          <w:sz w:val="24"/>
        </w:rPr>
        <w:t xml:space="preserve"> </w:t>
      </w:r>
    </w:p>
    <w:p w:rsidR="00C26654" w:rsidRDefault="00AD04FD">
      <w:pPr>
        <w:spacing w:after="119" w:line="238" w:lineRule="auto"/>
        <w:ind w:left="278" w:right="36" w:hanging="10"/>
        <w:jc w:val="both"/>
      </w:pPr>
      <w:r>
        <w:rPr>
          <w:rFonts w:ascii="Cambria" w:eastAsia="Cambria" w:hAnsi="Cambria" w:cs="Cambria"/>
          <w:color w:val="0070C0"/>
          <w:sz w:val="24"/>
        </w:rPr>
        <w:t>[UWAGA</w:t>
      </w:r>
      <w:r>
        <w:rPr>
          <w:rFonts w:ascii="Cambria" w:eastAsia="Cambria" w:hAnsi="Cambria" w:cs="Cambria"/>
          <w:i/>
          <w:color w:val="0070C0"/>
          <w:sz w:val="24"/>
        </w:rPr>
        <w:t xml:space="preserve">: Wypełnia Wykonawca </w:t>
      </w:r>
      <w:r>
        <w:rPr>
          <w:rFonts w:ascii="Cambria" w:eastAsia="Cambria" w:hAnsi="Cambria" w:cs="Cambria"/>
          <w:i/>
          <w:color w:val="0070C0"/>
          <w:sz w:val="24"/>
        </w:rPr>
        <w:t xml:space="preserve">tylko w przypadku podmiotu udostępniającego zasoby, na którego zdolnościach lub sytuacji wykonawca polega w zakresie odpowiadającym ponad 10% wartości zamówienia. W przypadku więcej niż jednego podmiotu udostępniającego zasoby, na którego zdolnościach lub </w:t>
      </w:r>
      <w:r>
        <w:rPr>
          <w:rFonts w:ascii="Cambria" w:eastAsia="Cambria" w:hAnsi="Cambria" w:cs="Cambria"/>
          <w:i/>
          <w:color w:val="0070C0"/>
          <w:sz w:val="24"/>
        </w:rPr>
        <w:t>sytuacji wykonawca polega w zakresie odpowiadającym ponad 10% wartości zamówienia, należy zastosować tyle razy, ile jest to konieczne.</w:t>
      </w:r>
      <w:r>
        <w:rPr>
          <w:rFonts w:ascii="Cambria" w:eastAsia="Cambria" w:hAnsi="Cambria" w:cs="Cambria"/>
          <w:color w:val="0070C0"/>
          <w:sz w:val="24"/>
        </w:rPr>
        <w:t>]</w:t>
      </w:r>
      <w:r>
        <w:rPr>
          <w:rFonts w:ascii="Cambria" w:eastAsia="Cambria" w:hAnsi="Cambria" w:cs="Cambria"/>
          <w:sz w:val="24"/>
        </w:rPr>
        <w:t xml:space="preserve"> </w:t>
      </w:r>
    </w:p>
    <w:p w:rsidR="00C26654" w:rsidRDefault="00AD04FD">
      <w:pPr>
        <w:spacing w:after="119" w:line="239" w:lineRule="auto"/>
        <w:ind w:left="278" w:right="35" w:hanging="10"/>
        <w:jc w:val="both"/>
      </w:pPr>
      <w:r>
        <w:rPr>
          <w:rFonts w:ascii="Cambria" w:eastAsia="Cambria" w:hAnsi="Cambria" w:cs="Cambria"/>
          <w:sz w:val="24"/>
        </w:rPr>
        <w:t>Oświadczam, że w celu wykazania spełniania warunków udziału w postępowaniu, określonych przez Zamawiającego w _________</w:t>
      </w:r>
      <w:r>
        <w:rPr>
          <w:rFonts w:ascii="Cambria" w:eastAsia="Cambria" w:hAnsi="Cambria" w:cs="Cambria"/>
          <w:sz w:val="24"/>
        </w:rPr>
        <w:t xml:space="preserve">_______________________________________ </w:t>
      </w:r>
    </w:p>
    <w:p w:rsidR="00C26654" w:rsidRDefault="00AD04FD">
      <w:pPr>
        <w:spacing w:after="3" w:line="266" w:lineRule="auto"/>
        <w:ind w:left="278" w:right="38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(wskazać dokument i właściwą jednostkę redakcyjną dokumentu, w której określono warunki udziału w postępowaniu), </w:t>
      </w:r>
      <w:r>
        <w:rPr>
          <w:rFonts w:ascii="Cambria" w:eastAsia="Cambria" w:hAnsi="Cambria" w:cs="Cambria"/>
          <w:sz w:val="24"/>
        </w:rPr>
        <w:t xml:space="preserve">polegam na zdolnościach lub sytuacji następującego podmiotu udostępniającego zasoby: </w:t>
      </w:r>
    </w:p>
    <w:p w:rsidR="00C26654" w:rsidRDefault="00AD04FD">
      <w:pPr>
        <w:spacing w:after="0"/>
        <w:ind w:left="278" w:hanging="10"/>
      </w:pPr>
      <w:r>
        <w:rPr>
          <w:rFonts w:ascii="Cambria" w:eastAsia="Cambria" w:hAnsi="Cambria" w:cs="Cambria"/>
          <w:sz w:val="24"/>
        </w:rPr>
        <w:t>________________</w:t>
      </w:r>
      <w:r>
        <w:rPr>
          <w:rFonts w:ascii="Cambria" w:eastAsia="Cambria" w:hAnsi="Cambria" w:cs="Cambria"/>
          <w:sz w:val="24"/>
        </w:rPr>
        <w:t>___________________________________________________________________________________</w:t>
      </w:r>
      <w:r>
        <w:rPr>
          <w:rFonts w:ascii="Cambria" w:eastAsia="Cambria" w:hAnsi="Cambria" w:cs="Cambria"/>
          <w:i/>
          <w:sz w:val="24"/>
        </w:rPr>
        <w:t xml:space="preserve"> </w:t>
      </w:r>
    </w:p>
    <w:p w:rsidR="00C26654" w:rsidRDefault="00AD04FD">
      <w:pPr>
        <w:spacing w:after="3" w:line="266" w:lineRule="auto"/>
        <w:ind w:left="278" w:right="38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(podać pełną nazwę/firmę, adres, a także w zależności od podmiotu: NIP/PESEL, </w:t>
      </w:r>
    </w:p>
    <w:p w:rsidR="00C26654" w:rsidRDefault="00AD04FD">
      <w:pPr>
        <w:spacing w:after="159" w:line="306" w:lineRule="auto"/>
        <w:ind w:left="278" w:right="35" w:hanging="10"/>
        <w:jc w:val="both"/>
      </w:pPr>
      <w:r>
        <w:rPr>
          <w:rFonts w:ascii="Cambria" w:eastAsia="Cambria" w:hAnsi="Cambria" w:cs="Cambria"/>
          <w:i/>
          <w:sz w:val="24"/>
        </w:rPr>
        <w:t>KRS/CEiDG)</w:t>
      </w:r>
      <w:r>
        <w:rPr>
          <w:rFonts w:ascii="Cambria" w:eastAsia="Cambria" w:hAnsi="Cambria" w:cs="Cambria"/>
          <w:sz w:val="24"/>
        </w:rPr>
        <w:t>,  w następującym zakresie: ______________________________________________________</w:t>
      </w:r>
      <w:r>
        <w:rPr>
          <w:rFonts w:ascii="Cambria" w:eastAsia="Cambria" w:hAnsi="Cambria" w:cs="Cambria"/>
          <w:sz w:val="24"/>
        </w:rPr>
        <w:t xml:space="preserve">______ </w:t>
      </w:r>
      <w:r>
        <w:rPr>
          <w:rFonts w:ascii="Cambria" w:eastAsia="Cambria" w:hAnsi="Cambria" w:cs="Cambria"/>
          <w:i/>
          <w:sz w:val="24"/>
        </w:rPr>
        <w:t>(określić odpowiedni zakres udostępnianych zasobów dla wskazanego podmiotu)</w:t>
      </w:r>
      <w:r>
        <w:rPr>
          <w:rFonts w:ascii="Cambria" w:eastAsia="Cambria" w:hAnsi="Cambria" w:cs="Cambria"/>
          <w:sz w:val="24"/>
        </w:rPr>
        <w:t xml:space="preserve">, co odpowiada ponad 10% wartości przedmiotowego zamówienia.  </w:t>
      </w:r>
    </w:p>
    <w:p w:rsidR="00C26654" w:rsidRDefault="00AD04FD">
      <w:pPr>
        <w:shd w:val="clear" w:color="auto" w:fill="BFBFBF"/>
        <w:spacing w:after="109" w:line="249" w:lineRule="auto"/>
        <w:ind w:left="278" w:right="40" w:hanging="10"/>
        <w:jc w:val="both"/>
      </w:pPr>
      <w:r>
        <w:rPr>
          <w:rFonts w:ascii="Cambria" w:eastAsia="Cambria" w:hAnsi="Cambria" w:cs="Cambria"/>
          <w:b/>
          <w:sz w:val="24"/>
        </w:rPr>
        <w:t xml:space="preserve">OŚWIADCZENIE DOTYCZĄCE PODWYKONAWCY, NA KTÓREGO PRZYPADA PONAD 10% WARTOŚCI ZAMÓWIENIA: </w:t>
      </w:r>
    </w:p>
    <w:p w:rsidR="00C26654" w:rsidRDefault="00AD04FD">
      <w:pPr>
        <w:spacing w:after="119" w:line="238" w:lineRule="auto"/>
        <w:ind w:left="278" w:right="36" w:hanging="10"/>
        <w:jc w:val="both"/>
      </w:pPr>
      <w:r>
        <w:rPr>
          <w:rFonts w:ascii="Cambria" w:eastAsia="Cambria" w:hAnsi="Cambria" w:cs="Cambria"/>
          <w:color w:val="0070C0"/>
          <w:sz w:val="24"/>
        </w:rPr>
        <w:t>[UWAGA</w:t>
      </w:r>
      <w:r>
        <w:rPr>
          <w:rFonts w:ascii="Cambria" w:eastAsia="Cambria" w:hAnsi="Cambria" w:cs="Cambria"/>
          <w:i/>
          <w:color w:val="0070C0"/>
          <w:sz w:val="24"/>
        </w:rPr>
        <w:t>: Wypełnia Wykon</w:t>
      </w:r>
      <w:r>
        <w:rPr>
          <w:rFonts w:ascii="Cambria" w:eastAsia="Cambria" w:hAnsi="Cambria" w:cs="Cambria"/>
          <w:i/>
          <w:color w:val="0070C0"/>
          <w:sz w:val="24"/>
        </w:rPr>
        <w:t>awca tylko w przypadku podwykonawcy (niebędącego podmiotem udostępniającym zasoby), na którego przypada ponad 10% wartości zamówienia. W przypadku więcej niż jednego podwykonawcy, na którego zdolnościach lub sytuacji wykonawca nie polega, a na którego przy</w:t>
      </w:r>
      <w:r>
        <w:rPr>
          <w:rFonts w:ascii="Cambria" w:eastAsia="Cambria" w:hAnsi="Cambria" w:cs="Cambria"/>
          <w:i/>
          <w:color w:val="0070C0"/>
          <w:sz w:val="24"/>
        </w:rPr>
        <w:t>pada ponad 10% wartości zamówienia, należy zastosować tyle razy, ile jest to konieczne.</w:t>
      </w:r>
      <w:r>
        <w:rPr>
          <w:rFonts w:ascii="Cambria" w:eastAsia="Cambria" w:hAnsi="Cambria" w:cs="Cambria"/>
          <w:color w:val="0070C0"/>
          <w:sz w:val="24"/>
        </w:rPr>
        <w:t>]</w:t>
      </w:r>
      <w:r>
        <w:rPr>
          <w:rFonts w:ascii="Cambria" w:eastAsia="Cambria" w:hAnsi="Cambria" w:cs="Cambria"/>
          <w:sz w:val="24"/>
        </w:rPr>
        <w:t xml:space="preserve"> </w:t>
      </w:r>
    </w:p>
    <w:p w:rsidR="00C26654" w:rsidRDefault="00AD04FD">
      <w:pPr>
        <w:spacing w:after="0" w:line="239" w:lineRule="auto"/>
        <w:ind w:left="278" w:right="35" w:hanging="10"/>
        <w:jc w:val="both"/>
      </w:pPr>
      <w:r>
        <w:rPr>
          <w:rFonts w:ascii="Cambria" w:eastAsia="Cambria" w:hAnsi="Cambria" w:cs="Cambria"/>
          <w:sz w:val="24"/>
        </w:rPr>
        <w:t xml:space="preserve">Oświadczam, że w stosunku do następującego podmiotu, będącego podwykonawcą,  na którego przypada ponad 10% wartości zamówienia: </w:t>
      </w:r>
    </w:p>
    <w:p w:rsidR="00C26654" w:rsidRDefault="00AD04FD">
      <w:pPr>
        <w:spacing w:after="0"/>
        <w:ind w:left="278" w:hanging="10"/>
      </w:pPr>
      <w:r>
        <w:rPr>
          <w:rFonts w:ascii="Cambria" w:eastAsia="Cambria" w:hAnsi="Cambria" w:cs="Cambria"/>
          <w:sz w:val="24"/>
        </w:rPr>
        <w:t>_____________________________________</w:t>
      </w:r>
      <w:r>
        <w:rPr>
          <w:rFonts w:ascii="Cambria" w:eastAsia="Cambria" w:hAnsi="Cambria" w:cs="Cambria"/>
          <w:sz w:val="24"/>
        </w:rPr>
        <w:t>______________________________________________________________</w:t>
      </w:r>
    </w:p>
    <w:p w:rsidR="00C26654" w:rsidRDefault="00AD04FD">
      <w:pPr>
        <w:spacing w:after="3" w:line="266" w:lineRule="auto"/>
        <w:ind w:left="278" w:right="38" w:hanging="10"/>
        <w:jc w:val="both"/>
      </w:pPr>
      <w:r>
        <w:rPr>
          <w:rFonts w:ascii="Cambria" w:eastAsia="Cambria" w:hAnsi="Cambria" w:cs="Cambria"/>
          <w:i/>
          <w:sz w:val="24"/>
        </w:rPr>
        <w:t xml:space="preserve">(podać pełną nazwę/firmę, adres, a także w zależności od podmiotu: NIP/PESEL, </w:t>
      </w:r>
    </w:p>
    <w:p w:rsidR="00C26654" w:rsidRDefault="00AD04FD">
      <w:pPr>
        <w:spacing w:after="232" w:line="239" w:lineRule="auto"/>
        <w:ind w:left="278" w:right="35" w:hanging="10"/>
        <w:jc w:val="both"/>
      </w:pPr>
      <w:r>
        <w:rPr>
          <w:rFonts w:ascii="Cambria" w:eastAsia="Cambria" w:hAnsi="Cambria" w:cs="Cambria"/>
          <w:i/>
          <w:sz w:val="24"/>
        </w:rPr>
        <w:lastRenderedPageBreak/>
        <w:t>KRS/CEiDG)</w:t>
      </w:r>
      <w:r>
        <w:rPr>
          <w:rFonts w:ascii="Cambria" w:eastAsia="Cambria" w:hAnsi="Cambria" w:cs="Cambria"/>
          <w:sz w:val="24"/>
        </w:rPr>
        <w:t>, nie zachodzi zakaz z postępowania o udzielenie zamówienia przewidziany w  art.  5k r</w:t>
      </w:r>
      <w:r>
        <w:rPr>
          <w:rFonts w:ascii="Cambria" w:eastAsia="Cambria" w:hAnsi="Cambria" w:cs="Cambria"/>
          <w:sz w:val="24"/>
        </w:rPr>
        <w:t xml:space="preserve">ozporządzenia 833/2014 w brzmieniu nadanym rozporządzeniem 2022/576. </w:t>
      </w:r>
    </w:p>
    <w:p w:rsidR="00C26654" w:rsidRDefault="00AD04FD">
      <w:pPr>
        <w:shd w:val="clear" w:color="auto" w:fill="BFBFBF"/>
        <w:spacing w:after="109" w:line="249" w:lineRule="auto"/>
        <w:ind w:left="278" w:right="40" w:hanging="10"/>
        <w:jc w:val="both"/>
      </w:pPr>
      <w:r>
        <w:rPr>
          <w:rFonts w:ascii="Cambria" w:eastAsia="Cambria" w:hAnsi="Cambria" w:cs="Cambria"/>
          <w:b/>
          <w:sz w:val="24"/>
        </w:rPr>
        <w:t xml:space="preserve">OŚWIADCZENIE DOTYCZĄCE DOSTAWCY, NA KTÓREGO PRZYPADA PONAD 10% WARTOŚCI ZAMÓWIENIA: </w:t>
      </w:r>
    </w:p>
    <w:p w:rsidR="00C26654" w:rsidRDefault="00AD04FD">
      <w:pPr>
        <w:spacing w:after="119" w:line="238" w:lineRule="auto"/>
        <w:ind w:left="278" w:right="36" w:hanging="10"/>
        <w:jc w:val="both"/>
      </w:pPr>
      <w:r>
        <w:rPr>
          <w:rFonts w:ascii="Cambria" w:eastAsia="Cambria" w:hAnsi="Cambria" w:cs="Cambria"/>
          <w:color w:val="0070C0"/>
          <w:sz w:val="24"/>
        </w:rPr>
        <w:t>[UWAGA</w:t>
      </w:r>
      <w:r>
        <w:rPr>
          <w:rFonts w:ascii="Cambria" w:eastAsia="Cambria" w:hAnsi="Cambria" w:cs="Cambria"/>
          <w:i/>
          <w:color w:val="0070C0"/>
          <w:sz w:val="24"/>
        </w:rPr>
        <w:t xml:space="preserve">: </w:t>
      </w:r>
      <w:r>
        <w:rPr>
          <w:rFonts w:ascii="Cambria" w:eastAsia="Cambria" w:hAnsi="Cambria" w:cs="Cambria"/>
          <w:i/>
          <w:color w:val="0070C0"/>
          <w:sz w:val="24"/>
        </w:rPr>
        <w:t>Wypełnia Wykonawca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eastAsia="Cambria" w:hAnsi="Cambria" w:cs="Cambria"/>
          <w:color w:val="0070C0"/>
          <w:sz w:val="24"/>
        </w:rPr>
        <w:t>]</w:t>
      </w:r>
      <w:r>
        <w:rPr>
          <w:rFonts w:ascii="Cambria" w:eastAsia="Cambria" w:hAnsi="Cambria" w:cs="Cambria"/>
          <w:sz w:val="24"/>
        </w:rPr>
        <w:t xml:space="preserve"> </w:t>
      </w:r>
    </w:p>
    <w:p w:rsidR="00C26654" w:rsidRDefault="00AD04FD">
      <w:pPr>
        <w:spacing w:after="119" w:line="239" w:lineRule="auto"/>
        <w:ind w:left="278" w:right="35" w:hanging="10"/>
        <w:jc w:val="both"/>
      </w:pPr>
      <w:r>
        <w:rPr>
          <w:rFonts w:ascii="Cambria" w:eastAsia="Cambria" w:hAnsi="Cambria" w:cs="Cambria"/>
          <w:sz w:val="24"/>
        </w:rPr>
        <w:t xml:space="preserve">Oświadczam, </w:t>
      </w:r>
      <w:r>
        <w:rPr>
          <w:rFonts w:ascii="Cambria" w:eastAsia="Cambria" w:hAnsi="Cambria" w:cs="Cambria"/>
          <w:sz w:val="24"/>
        </w:rPr>
        <w:t xml:space="preserve">że w stosunku do następującego podmiotu, będącego dostawcą,  na którego przypada ponad 10% wartości zamówienia: </w:t>
      </w:r>
    </w:p>
    <w:p w:rsidR="00C26654" w:rsidRDefault="00AD04FD">
      <w:pPr>
        <w:spacing w:after="0"/>
        <w:ind w:left="278" w:hanging="10"/>
      </w:pPr>
      <w:r>
        <w:rPr>
          <w:rFonts w:ascii="Cambria" w:eastAsia="Cambria" w:hAnsi="Cambria" w:cs="Cambria"/>
          <w:sz w:val="24"/>
        </w:rPr>
        <w:t>___________________________________________________________________________________________________</w:t>
      </w:r>
      <w:r>
        <w:rPr>
          <w:rFonts w:ascii="Cambria" w:eastAsia="Cambria" w:hAnsi="Cambria" w:cs="Cambria"/>
          <w:i/>
          <w:sz w:val="24"/>
        </w:rPr>
        <w:t xml:space="preserve"> </w:t>
      </w:r>
    </w:p>
    <w:p w:rsidR="00C26654" w:rsidRDefault="00AD04FD">
      <w:pPr>
        <w:spacing w:after="206" w:line="266" w:lineRule="auto"/>
        <w:ind w:left="278" w:right="38" w:hanging="10"/>
        <w:jc w:val="both"/>
      </w:pPr>
      <w:r>
        <w:rPr>
          <w:rFonts w:ascii="Cambria" w:eastAsia="Cambria" w:hAnsi="Cambria" w:cs="Cambria"/>
          <w:i/>
          <w:sz w:val="24"/>
        </w:rPr>
        <w:t>(podać pełną nazwę/firmę, adres, a także w</w:t>
      </w:r>
      <w:r>
        <w:rPr>
          <w:rFonts w:ascii="Cambria" w:eastAsia="Cambria" w:hAnsi="Cambria" w:cs="Cambria"/>
          <w:i/>
          <w:sz w:val="24"/>
        </w:rPr>
        <w:t xml:space="preserve"> zależności od podmiotu: NIP/PESEL, KRS/CEiDG)</w:t>
      </w:r>
      <w:r>
        <w:rPr>
          <w:rFonts w:ascii="Cambria" w:eastAsia="Cambria" w:hAnsi="Cambria" w:cs="Cambria"/>
          <w:sz w:val="24"/>
        </w:rPr>
        <w:t xml:space="preserve">, nie zachodzi zakaz przewidziany w art.  5k rozporządzenia 833/2014 w brzmieniu nadanym rozporządzeniem 2022/576. </w:t>
      </w:r>
    </w:p>
    <w:p w:rsidR="00C26654" w:rsidRDefault="00AD04FD">
      <w:pPr>
        <w:shd w:val="clear" w:color="auto" w:fill="BFBFBF"/>
        <w:spacing w:after="11" w:line="249" w:lineRule="auto"/>
        <w:ind w:left="278" w:right="40" w:hanging="10"/>
        <w:jc w:val="both"/>
      </w:pPr>
      <w:r>
        <w:rPr>
          <w:rFonts w:ascii="Cambria" w:eastAsia="Cambria" w:hAnsi="Cambria" w:cs="Cambria"/>
          <w:b/>
          <w:sz w:val="24"/>
        </w:rPr>
        <w:t xml:space="preserve">OŚWIADCZENIE DOTYCZĄCE PODANYCH INFORMACJI: </w:t>
      </w:r>
    </w:p>
    <w:p w:rsidR="00C26654" w:rsidRDefault="00AD04FD">
      <w:pPr>
        <w:spacing w:after="4"/>
        <w:ind w:left="283"/>
      </w:pPr>
      <w:r>
        <w:rPr>
          <w:rFonts w:ascii="Cambria" w:eastAsia="Cambria" w:hAnsi="Cambria" w:cs="Cambria"/>
          <w:b/>
          <w:sz w:val="21"/>
        </w:rPr>
        <w:t xml:space="preserve"> </w:t>
      </w:r>
    </w:p>
    <w:p w:rsidR="00C26654" w:rsidRDefault="00AD04FD">
      <w:pPr>
        <w:spacing w:after="0" w:line="239" w:lineRule="auto"/>
        <w:ind w:left="278" w:right="35" w:hanging="10"/>
        <w:jc w:val="both"/>
      </w:pPr>
      <w:r>
        <w:rPr>
          <w:rFonts w:ascii="Cambria" w:eastAsia="Cambria" w:hAnsi="Cambria" w:cs="Cambria"/>
          <w:sz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26654" w:rsidRDefault="00AD04FD">
      <w:pPr>
        <w:spacing w:after="0"/>
        <w:ind w:left="283"/>
      </w:pP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0"/>
        <w:ind w:left="283"/>
      </w:pPr>
      <w:r>
        <w:rPr>
          <w:rFonts w:ascii="Cambria" w:eastAsia="Cambria" w:hAnsi="Cambria" w:cs="Cambria"/>
          <w:sz w:val="21"/>
        </w:rPr>
        <w:t xml:space="preserve"> </w:t>
      </w:r>
    </w:p>
    <w:tbl>
      <w:tblPr>
        <w:tblStyle w:val="TableGrid"/>
        <w:tblW w:w="8904" w:type="dxa"/>
        <w:tblInd w:w="254" w:type="dxa"/>
        <w:tblCellMar>
          <w:top w:w="41" w:type="dxa"/>
          <w:left w:w="0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3434"/>
        <w:gridCol w:w="1367"/>
        <w:gridCol w:w="640"/>
        <w:gridCol w:w="2248"/>
        <w:gridCol w:w="1215"/>
      </w:tblGrid>
      <w:tr w:rsidR="00C26654">
        <w:trPr>
          <w:trHeight w:val="562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C26654" w:rsidRDefault="00AD04FD">
            <w:pPr>
              <w:spacing w:after="0"/>
              <w:ind w:left="29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INFORMACJA </w:t>
            </w:r>
            <w:r>
              <w:rPr>
                <w:rFonts w:ascii="Cambria" w:eastAsia="Cambria" w:hAnsi="Cambria" w:cs="Cambria"/>
                <w:b/>
                <w:sz w:val="24"/>
              </w:rPr>
              <w:tab/>
              <w:t>DOTYCZĄCA D</w:t>
            </w:r>
            <w:r>
              <w:rPr>
                <w:rFonts w:ascii="Cambria" w:eastAsia="Cambria" w:hAnsi="Cambria" w:cs="Cambria"/>
                <w:b/>
                <w:sz w:val="24"/>
              </w:rPr>
              <w:t xml:space="preserve">OWODOWYCH: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C26654" w:rsidRDefault="00AD04FD">
            <w:pPr>
              <w:spacing w:after="0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DOSTĘPU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C26654" w:rsidRDefault="00AD04FD">
            <w:pPr>
              <w:spacing w:after="0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DO 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C26654" w:rsidRDefault="00AD04FD">
            <w:pPr>
              <w:spacing w:after="0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PODMIOTOWYCH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C26654" w:rsidRDefault="00AD04FD">
            <w:pPr>
              <w:spacing w:after="0"/>
              <w:jc w:val="both"/>
            </w:pPr>
            <w:r>
              <w:rPr>
                <w:rFonts w:ascii="Cambria" w:eastAsia="Cambria" w:hAnsi="Cambria" w:cs="Cambria"/>
                <w:b/>
                <w:sz w:val="24"/>
              </w:rPr>
              <w:t>ŚRODKÓW</w:t>
            </w:r>
          </w:p>
        </w:tc>
      </w:tr>
    </w:tbl>
    <w:p w:rsidR="00C26654" w:rsidRDefault="00AD04FD">
      <w:pPr>
        <w:spacing w:after="93" w:line="239" w:lineRule="auto"/>
        <w:ind w:left="278" w:right="35" w:hanging="10"/>
        <w:jc w:val="both"/>
      </w:pPr>
      <w:r>
        <w:rPr>
          <w:rFonts w:ascii="Cambria" w:eastAsia="Cambria" w:hAnsi="Cambria" w:cs="Cambria"/>
          <w:sz w:val="24"/>
        </w:rPr>
        <w:t xml:space="preserve">Wskazuję następujące podmiotowe środki dowodowe, które można uzyskać za pomocą bezpłatnych i ogólnodostępnych baz danych (np. CEIDG, KRS, CRBR), oraz dane umożliwiające dostęp do tych środków: </w:t>
      </w:r>
    </w:p>
    <w:p w:rsidR="00C26654" w:rsidRDefault="00AD04FD">
      <w:pPr>
        <w:spacing w:after="123"/>
        <w:ind w:left="283"/>
      </w:pP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numPr>
          <w:ilvl w:val="0"/>
          <w:numId w:val="2"/>
        </w:numPr>
        <w:spacing w:after="0" w:line="248" w:lineRule="auto"/>
        <w:ind w:right="35" w:hanging="360"/>
        <w:jc w:val="both"/>
      </w:pPr>
      <w:r>
        <w:rPr>
          <w:rFonts w:ascii="Cambria" w:eastAsia="Cambria" w:hAnsi="Cambria" w:cs="Cambria"/>
          <w:sz w:val="21"/>
        </w:rPr>
        <w:t xml:space="preserve">_______________________________________________________________________________________________________ </w:t>
      </w:r>
      <w:r>
        <w:rPr>
          <w:rFonts w:ascii="Cambria" w:eastAsia="Cambria" w:hAnsi="Cambria" w:cs="Cambria"/>
          <w:i/>
          <w:sz w:val="21"/>
        </w:rPr>
        <w:t xml:space="preserve">(wskazać podmiotowy środek dowodowy, adres internetowy, wydający urząd lub organ, dokładne dane referencyjne dokumentacji) </w:t>
      </w:r>
    </w:p>
    <w:p w:rsidR="00C26654" w:rsidRDefault="00AD04FD">
      <w:pPr>
        <w:spacing w:after="2"/>
        <w:ind w:left="1049"/>
      </w:pPr>
      <w:r>
        <w:rPr>
          <w:rFonts w:ascii="Cambria" w:eastAsia="Cambria" w:hAnsi="Cambria" w:cs="Cambria"/>
          <w:i/>
          <w:sz w:val="21"/>
        </w:rPr>
        <w:t xml:space="preserve"> </w:t>
      </w:r>
    </w:p>
    <w:p w:rsidR="00C26654" w:rsidRDefault="00AD04FD">
      <w:pPr>
        <w:numPr>
          <w:ilvl w:val="0"/>
          <w:numId w:val="2"/>
        </w:numPr>
        <w:spacing w:after="108" w:line="248" w:lineRule="auto"/>
        <w:ind w:right="35" w:hanging="360"/>
        <w:jc w:val="both"/>
      </w:pPr>
      <w:r>
        <w:rPr>
          <w:rFonts w:ascii="Cambria" w:eastAsia="Cambria" w:hAnsi="Cambria" w:cs="Cambria"/>
          <w:sz w:val="21"/>
        </w:rPr>
        <w:t>__________________________</w:t>
      </w:r>
      <w:r>
        <w:rPr>
          <w:rFonts w:ascii="Cambria" w:eastAsia="Cambria" w:hAnsi="Cambria" w:cs="Cambria"/>
          <w:sz w:val="21"/>
        </w:rPr>
        <w:t xml:space="preserve">_____________________________________________________________________________ </w:t>
      </w:r>
      <w:r>
        <w:rPr>
          <w:rFonts w:ascii="Cambria" w:eastAsia="Cambria" w:hAnsi="Cambria" w:cs="Cambria"/>
          <w:i/>
          <w:sz w:val="21"/>
        </w:rPr>
        <w:t>(wskazać podmiotowy środek dowodowy, adres internetowy, wydający urząd lub organ, dokładne dane referencyjne dokumentacji)</w:t>
      </w: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95"/>
        <w:ind w:left="283"/>
      </w:pP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98"/>
        <w:ind w:left="283"/>
      </w:pP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95"/>
        <w:ind w:right="49"/>
        <w:jc w:val="right"/>
      </w:pPr>
      <w:r>
        <w:rPr>
          <w:rFonts w:ascii="Cambria" w:eastAsia="Cambria" w:hAnsi="Cambria" w:cs="Cambria"/>
          <w:sz w:val="21"/>
        </w:rPr>
        <w:lastRenderedPageBreak/>
        <w:t xml:space="preserve">________________________dnia ____________2025 r. </w:t>
      </w:r>
    </w:p>
    <w:p w:rsidR="00C26654" w:rsidRDefault="00AD04FD">
      <w:pPr>
        <w:spacing w:after="0" w:line="334" w:lineRule="auto"/>
        <w:ind w:left="5232" w:right="213" w:hanging="4964"/>
      </w:pPr>
      <w:r>
        <w:rPr>
          <w:rFonts w:ascii="Cambria" w:eastAsia="Cambria" w:hAnsi="Cambria" w:cs="Cambria"/>
          <w:sz w:val="21"/>
        </w:rPr>
        <w:t xml:space="preserve"> </w:t>
      </w:r>
      <w:r>
        <w:rPr>
          <w:rFonts w:ascii="Cambria" w:eastAsia="Cambria" w:hAnsi="Cambria" w:cs="Cambria"/>
          <w:sz w:val="24"/>
        </w:rPr>
        <w:t>kwalifikowany podpis elektroniczny</w:t>
      </w: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98"/>
        <w:ind w:left="283"/>
      </w:pP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108" w:line="248" w:lineRule="auto"/>
        <w:ind w:left="268" w:right="35"/>
        <w:jc w:val="both"/>
      </w:pPr>
      <w:r>
        <w:rPr>
          <w:rFonts w:ascii="Cambria" w:eastAsia="Cambria" w:hAnsi="Cambria" w:cs="Cambria"/>
          <w:i/>
          <w:sz w:val="21"/>
        </w:rPr>
        <w:t xml:space="preserve">*-niepotrzebne skreślić </w:t>
      </w:r>
    </w:p>
    <w:p w:rsidR="00C26654" w:rsidRDefault="00AD04FD">
      <w:pPr>
        <w:spacing w:after="95"/>
        <w:ind w:left="283"/>
      </w:pPr>
      <w:r>
        <w:rPr>
          <w:rFonts w:ascii="Cambria" w:eastAsia="Cambria" w:hAnsi="Cambria" w:cs="Cambria"/>
          <w:i/>
          <w:sz w:val="21"/>
        </w:rPr>
        <w:t xml:space="preserve"> </w:t>
      </w:r>
    </w:p>
    <w:p w:rsidR="00C26654" w:rsidRDefault="00AD04FD">
      <w:pPr>
        <w:spacing w:after="108" w:line="248" w:lineRule="auto"/>
        <w:ind w:left="268" w:right="35"/>
        <w:jc w:val="both"/>
      </w:pPr>
      <w:r>
        <w:rPr>
          <w:rFonts w:ascii="Cambria" w:eastAsia="Cambria" w:hAnsi="Cambria" w:cs="Cambria"/>
          <w:i/>
          <w:sz w:val="21"/>
        </w:rPr>
        <w:t>* oświadczenie to składa każdy z Wykonawców wspólnie ubiegających się o udzielenie zamówienia (w przypadku wspólnego ubiegania się o udzielenie zamówienia).</w:t>
      </w:r>
      <w:r>
        <w:rPr>
          <w:rFonts w:ascii="Cambria" w:eastAsia="Cambria" w:hAnsi="Cambria" w:cs="Cambria"/>
          <w:sz w:val="21"/>
        </w:rPr>
        <w:t xml:space="preserve"> </w:t>
      </w:r>
    </w:p>
    <w:p w:rsidR="00C26654" w:rsidRDefault="00AD04FD">
      <w:pPr>
        <w:spacing w:after="104"/>
        <w:ind w:left="283"/>
      </w:pPr>
      <w:r>
        <w:rPr>
          <w:rFonts w:ascii="Cambria" w:eastAsia="Cambria" w:hAnsi="Cambria" w:cs="Cambria"/>
          <w:i/>
          <w:sz w:val="21"/>
        </w:rPr>
        <w:t xml:space="preserve"> </w:t>
      </w:r>
    </w:p>
    <w:p w:rsidR="00C26654" w:rsidRDefault="00AD04FD">
      <w:pPr>
        <w:spacing w:after="0" w:line="239" w:lineRule="auto"/>
        <w:ind w:left="283" w:right="3389"/>
      </w:pPr>
      <w:r>
        <w:rPr>
          <w:rFonts w:ascii="Cambria" w:eastAsia="Cambria" w:hAnsi="Cambria" w:cs="Cambria"/>
          <w:i/>
          <w:sz w:val="21"/>
        </w:rPr>
        <w:t xml:space="preserve">Dokument musi być złożony pod rygorem nieważności </w:t>
      </w:r>
      <w:r>
        <w:rPr>
          <w:rFonts w:ascii="Cambria" w:eastAsia="Cambria" w:hAnsi="Cambria" w:cs="Cambria"/>
          <w:i/>
          <w:sz w:val="21"/>
        </w:rPr>
        <w:tab/>
        <w:t xml:space="preserve"> w formie elektronicznej (tj. w postaci elektronicznej opatrzonej  kwalifikowanym podpisem elektronicznym) </w:t>
      </w:r>
    </w:p>
    <w:sectPr w:rsidR="00C26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265" w:right="1480" w:bottom="2076" w:left="1248" w:header="745" w:footer="6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4FD" w:rsidRDefault="00AD04FD">
      <w:pPr>
        <w:spacing w:after="0" w:line="240" w:lineRule="auto"/>
      </w:pPr>
      <w:r>
        <w:separator/>
      </w:r>
    </w:p>
  </w:endnote>
  <w:endnote w:type="continuationSeparator" w:id="0">
    <w:p w:rsidR="00AD04FD" w:rsidRDefault="00AD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54" w:rsidRDefault="00AD04FD">
    <w:pPr>
      <w:spacing w:after="0"/>
      <w:ind w:right="3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954329</wp:posOffset>
              </wp:positionH>
              <wp:positionV relativeFrom="page">
                <wp:posOffset>9374123</wp:posOffset>
              </wp:positionV>
              <wp:extent cx="5653786" cy="6097"/>
              <wp:effectExtent l="0" t="0" r="0" b="0"/>
              <wp:wrapSquare wrapText="bothSides"/>
              <wp:docPr id="4991" name="Group 49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53786" cy="6097"/>
                        <a:chOff x="0" y="0"/>
                        <a:chExt cx="5653786" cy="6097"/>
                      </a:xfrm>
                    </wpg:grpSpPr>
                    <wps:wsp>
                      <wps:cNvPr id="5103" name="Shape 5103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991" style="width:445.18pt;height:0.480042pt;position:absolute;mso-position-horizontal-relative:page;mso-position-horizontal:absolute;margin-left:75.144pt;mso-position-vertical-relative:page;margin-top:738.12pt;" coordsize="56537,60">
              <v:shape id="Shape 5104" style="position:absolute;width:56537;height:91;left:0;top:0;" coordsize="5653786,9144" path="m0,0l5653786,0l5653786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sz w:val="20"/>
      </w:rPr>
      <w:t xml:space="preserve"> </w:t>
    </w:r>
  </w:p>
  <w:p w:rsidR="00C26654" w:rsidRDefault="00AD04FD">
    <w:pPr>
      <w:spacing w:after="663"/>
      <w:ind w:right="11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sz w:val="20"/>
      </w:rPr>
      <w:t>1</w:t>
    </w:r>
    <w:r>
      <w:rPr>
        <w:rFonts w:ascii="Cambria" w:eastAsia="Cambria" w:hAnsi="Cambria" w:cs="Cambria"/>
        <w:sz w:val="20"/>
      </w:rPr>
      <w:fldChar w:fldCharType="end"/>
    </w:r>
    <w:r>
      <w:rPr>
        <w:rFonts w:ascii="Cambria" w:eastAsia="Cambria" w:hAnsi="Cambria" w:cs="Cambria"/>
        <w:sz w:val="20"/>
      </w:rPr>
      <w:t xml:space="preserve"> | </w:t>
    </w:r>
    <w:r>
      <w:rPr>
        <w:rFonts w:ascii="Cambria" w:eastAsia="Cambria" w:hAnsi="Cambria" w:cs="Cambria"/>
        <w:color w:val="7F7F7F"/>
        <w:sz w:val="20"/>
      </w:rPr>
      <w:t>S t r o n a</w: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C26654" w:rsidRDefault="00AD04FD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972185</wp:posOffset>
          </wp:positionH>
          <wp:positionV relativeFrom="page">
            <wp:posOffset>9688830</wp:posOffset>
          </wp:positionV>
          <wp:extent cx="5610352" cy="547370"/>
          <wp:effectExtent l="0" t="0" r="0" b="0"/>
          <wp:wrapSquare wrapText="bothSides"/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0352" cy="547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54" w:rsidRDefault="00AD04FD">
    <w:pPr>
      <w:spacing w:after="0"/>
      <w:ind w:right="3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954329</wp:posOffset>
              </wp:positionH>
              <wp:positionV relativeFrom="page">
                <wp:posOffset>9374123</wp:posOffset>
              </wp:positionV>
              <wp:extent cx="5653786" cy="6097"/>
              <wp:effectExtent l="0" t="0" r="0" b="0"/>
              <wp:wrapSquare wrapText="bothSides"/>
              <wp:docPr id="4959" name="Group 49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53786" cy="6097"/>
                        <a:chOff x="0" y="0"/>
                        <a:chExt cx="5653786" cy="6097"/>
                      </a:xfrm>
                    </wpg:grpSpPr>
                    <wps:wsp>
                      <wps:cNvPr id="5101" name="Shape 5101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959" style="width:445.18pt;height:0.480042pt;position:absolute;mso-position-horizontal-relative:page;mso-position-horizontal:absolute;margin-left:75.144pt;mso-position-vertical-relative:page;margin-top:738.12pt;" coordsize="56537,60">
              <v:shape id="Shape 5102" style="position:absolute;width:56537;height:91;left:0;top:0;" coordsize="5653786,9144" path="m0,0l5653786,0l5653786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sz w:val="20"/>
      </w:rPr>
      <w:t xml:space="preserve"> </w:t>
    </w:r>
  </w:p>
  <w:p w:rsidR="00C26654" w:rsidRDefault="00AD04FD">
    <w:pPr>
      <w:spacing w:after="663"/>
      <w:ind w:right="11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92E13" w:rsidRPr="00992E13">
      <w:rPr>
        <w:rFonts w:ascii="Cambria" w:eastAsia="Cambria" w:hAnsi="Cambria" w:cs="Cambria"/>
        <w:noProof/>
        <w:sz w:val="20"/>
      </w:rPr>
      <w:t>2</w:t>
    </w:r>
    <w:r>
      <w:rPr>
        <w:rFonts w:ascii="Cambria" w:eastAsia="Cambria" w:hAnsi="Cambria" w:cs="Cambria"/>
        <w:sz w:val="20"/>
      </w:rPr>
      <w:fldChar w:fldCharType="end"/>
    </w:r>
    <w:r>
      <w:rPr>
        <w:rFonts w:ascii="Cambria" w:eastAsia="Cambria" w:hAnsi="Cambria" w:cs="Cambria"/>
        <w:sz w:val="20"/>
      </w:rPr>
      <w:t xml:space="preserve"> | </w:t>
    </w:r>
    <w:r>
      <w:rPr>
        <w:rFonts w:ascii="Cambria" w:eastAsia="Cambria" w:hAnsi="Cambria" w:cs="Cambria"/>
        <w:color w:val="7F7F7F"/>
        <w:sz w:val="20"/>
      </w:rPr>
      <w:t>S t r o n a</w: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C26654" w:rsidRDefault="00AD04FD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972185</wp:posOffset>
          </wp:positionH>
          <wp:positionV relativeFrom="page">
            <wp:posOffset>9688830</wp:posOffset>
          </wp:positionV>
          <wp:extent cx="5610352" cy="547370"/>
          <wp:effectExtent l="0" t="0" r="0" b="0"/>
          <wp:wrapSquare wrapText="bothSides"/>
          <wp:docPr id="1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0352" cy="547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54" w:rsidRDefault="00AD04FD">
    <w:pPr>
      <w:spacing w:after="0"/>
      <w:ind w:right="3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954329</wp:posOffset>
              </wp:positionH>
              <wp:positionV relativeFrom="page">
                <wp:posOffset>9374123</wp:posOffset>
              </wp:positionV>
              <wp:extent cx="5653786" cy="6097"/>
              <wp:effectExtent l="0" t="0" r="0" b="0"/>
              <wp:wrapSquare wrapText="bothSides"/>
              <wp:docPr id="4927" name="Group 49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53786" cy="6097"/>
                        <a:chOff x="0" y="0"/>
                        <a:chExt cx="5653786" cy="6097"/>
                      </a:xfrm>
                    </wpg:grpSpPr>
                    <wps:wsp>
                      <wps:cNvPr id="5099" name="Shape 5099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927" style="width:445.18pt;height:0.480042pt;position:absolute;mso-position-horizontal-relative:page;mso-position-horizontal:absolute;margin-left:75.144pt;mso-position-vertical-relative:page;margin-top:738.12pt;" coordsize="56537,60">
              <v:shape id="Shape 5100" style="position:absolute;width:56537;height:91;left:0;top:0;" coordsize="5653786,9144" path="m0,0l5653786,0l5653786,9144l0,9144l0,0">
                <v:stroke weight="0pt" endcap="flat" joinstyle="miter" miterlimit="10" on="false" color="#000000" opacity="0"/>
                <v:fill on="true" color="#d9d9d9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sz w:val="20"/>
      </w:rPr>
      <w:t xml:space="preserve"> </w:t>
    </w:r>
  </w:p>
  <w:p w:rsidR="00C26654" w:rsidRDefault="00AD04FD">
    <w:pPr>
      <w:spacing w:after="663"/>
      <w:ind w:right="11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sz w:val="20"/>
      </w:rPr>
      <w:t>1</w:t>
    </w:r>
    <w:r>
      <w:rPr>
        <w:rFonts w:ascii="Cambria" w:eastAsia="Cambria" w:hAnsi="Cambria" w:cs="Cambria"/>
        <w:sz w:val="20"/>
      </w:rPr>
      <w:fldChar w:fldCharType="end"/>
    </w:r>
    <w:r>
      <w:rPr>
        <w:rFonts w:ascii="Cambria" w:eastAsia="Cambria" w:hAnsi="Cambria" w:cs="Cambria"/>
        <w:sz w:val="20"/>
      </w:rPr>
      <w:t xml:space="preserve"> | </w:t>
    </w:r>
    <w:r>
      <w:rPr>
        <w:rFonts w:ascii="Cambria" w:eastAsia="Cambria" w:hAnsi="Cambria" w:cs="Cambria"/>
        <w:color w:val="7F7F7F"/>
        <w:sz w:val="20"/>
      </w:rPr>
      <w:t>S t r o n a</w:t>
    </w:r>
    <w:r>
      <w:rPr>
        <w:rFonts w:ascii="Times New Roman" w:eastAsia="Times New Roman" w:hAnsi="Times New Roman" w:cs="Times New Roman"/>
        <w:sz w:val="20"/>
      </w:rPr>
      <w:t xml:space="preserve"> </w:t>
    </w:r>
  </w:p>
  <w:p w:rsidR="00C26654" w:rsidRDefault="00AD04FD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>
          <wp:simplePos x="0" y="0"/>
          <wp:positionH relativeFrom="page">
            <wp:posOffset>972185</wp:posOffset>
          </wp:positionH>
          <wp:positionV relativeFrom="page">
            <wp:posOffset>9688830</wp:posOffset>
          </wp:positionV>
          <wp:extent cx="5610352" cy="547370"/>
          <wp:effectExtent l="0" t="0" r="0" b="0"/>
          <wp:wrapSquare wrapText="bothSides"/>
          <wp:docPr id="2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10352" cy="547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eastAsia="Cambria" w:hAnsi="Cambria" w:cs="Cambria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4FD" w:rsidRDefault="00AD04FD">
      <w:pPr>
        <w:spacing w:after="0" w:line="240" w:lineRule="auto"/>
      </w:pPr>
      <w:r>
        <w:separator/>
      </w:r>
    </w:p>
  </w:footnote>
  <w:footnote w:type="continuationSeparator" w:id="0">
    <w:p w:rsidR="00AD04FD" w:rsidRDefault="00AD0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54" w:rsidRDefault="00AD04FD">
    <w:pPr>
      <w:spacing w:after="0"/>
      <w:ind w:right="48"/>
      <w:jc w:val="right"/>
    </w:pPr>
    <w:r>
      <w:rPr>
        <w:rFonts w:ascii="Cambria" w:eastAsia="Cambria" w:hAnsi="Cambria" w:cs="Cambria"/>
        <w:i/>
      </w:rPr>
      <w:t xml:space="preserve">ZG.270.8.2025  </w:t>
    </w:r>
  </w:p>
  <w:p w:rsidR="00C26654" w:rsidRDefault="00AD04FD">
    <w:pPr>
      <w:spacing w:after="0"/>
      <w:ind w:right="-2"/>
      <w:jc w:val="right"/>
    </w:pPr>
    <w:r>
      <w:rPr>
        <w:rFonts w:ascii="Cambria" w:eastAsia="Cambria" w:hAnsi="Cambria" w:cs="Cambria"/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54" w:rsidRDefault="00992E13">
    <w:pPr>
      <w:spacing w:after="0"/>
      <w:ind w:right="48"/>
      <w:jc w:val="right"/>
    </w:pPr>
    <w:r>
      <w:rPr>
        <w:rFonts w:ascii="Cambria" w:eastAsia="Cambria" w:hAnsi="Cambria" w:cs="Cambria"/>
        <w:i/>
      </w:rPr>
      <w:t>SA</w:t>
    </w:r>
    <w:r w:rsidR="00AD04FD">
      <w:rPr>
        <w:rFonts w:ascii="Cambria" w:eastAsia="Cambria" w:hAnsi="Cambria" w:cs="Cambria"/>
        <w:i/>
      </w:rPr>
      <w:t>.270.</w:t>
    </w:r>
    <w:r>
      <w:rPr>
        <w:rFonts w:ascii="Cambria" w:eastAsia="Cambria" w:hAnsi="Cambria" w:cs="Cambria"/>
        <w:i/>
      </w:rPr>
      <w:t>9</w:t>
    </w:r>
    <w:r w:rsidR="00AD04FD">
      <w:rPr>
        <w:rFonts w:ascii="Cambria" w:eastAsia="Cambria" w:hAnsi="Cambria" w:cs="Cambria"/>
        <w:i/>
      </w:rPr>
      <w:t xml:space="preserve">.2025  </w:t>
    </w:r>
  </w:p>
  <w:p w:rsidR="00C26654" w:rsidRDefault="00AD04FD">
    <w:pPr>
      <w:spacing w:after="0"/>
      <w:ind w:right="-2"/>
      <w:jc w:val="right"/>
    </w:pPr>
    <w:r>
      <w:rPr>
        <w:rFonts w:ascii="Cambria" w:eastAsia="Cambria" w:hAnsi="Cambria" w:cs="Cambria"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654" w:rsidRDefault="00AD04FD">
    <w:pPr>
      <w:spacing w:after="0"/>
      <w:ind w:right="48"/>
      <w:jc w:val="right"/>
    </w:pPr>
    <w:r>
      <w:rPr>
        <w:rFonts w:ascii="Cambria" w:eastAsia="Cambria" w:hAnsi="Cambria" w:cs="Cambria"/>
        <w:i/>
      </w:rPr>
      <w:t xml:space="preserve">ZG.270.8.2025  </w:t>
    </w:r>
  </w:p>
  <w:p w:rsidR="00C26654" w:rsidRDefault="00AD04FD">
    <w:pPr>
      <w:spacing w:after="0"/>
      <w:ind w:right="-2"/>
      <w:jc w:val="right"/>
    </w:pPr>
    <w:r>
      <w:rPr>
        <w:rFonts w:ascii="Cambria" w:eastAsia="Cambria" w:hAnsi="Cambria" w:cs="Cambria"/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837FF"/>
    <w:multiLevelType w:val="hybridMultilevel"/>
    <w:tmpl w:val="DDDCC49A"/>
    <w:lvl w:ilvl="0" w:tplc="EACC5302">
      <w:start w:val="1"/>
      <w:numFmt w:val="lowerLetter"/>
      <w:lvlText w:val="%1)"/>
      <w:lvlJc w:val="left"/>
      <w:pPr>
        <w:ind w:left="9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138AA26">
      <w:start w:val="1"/>
      <w:numFmt w:val="lowerLetter"/>
      <w:lvlText w:val="%2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F14AE22">
      <w:start w:val="1"/>
      <w:numFmt w:val="lowerRoman"/>
      <w:lvlText w:val="%3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1D039B0">
      <w:start w:val="1"/>
      <w:numFmt w:val="decimal"/>
      <w:lvlText w:val="%4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02EC5B8">
      <w:start w:val="1"/>
      <w:numFmt w:val="lowerLetter"/>
      <w:lvlText w:val="%5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77211E4">
      <w:start w:val="1"/>
      <w:numFmt w:val="lowerRoman"/>
      <w:lvlText w:val="%6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D7C765A">
      <w:start w:val="1"/>
      <w:numFmt w:val="decimal"/>
      <w:lvlText w:val="%7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4AC243E">
      <w:start w:val="1"/>
      <w:numFmt w:val="lowerLetter"/>
      <w:lvlText w:val="%8"/>
      <w:lvlJc w:val="left"/>
      <w:pPr>
        <w:ind w:left="60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6C6740C">
      <w:start w:val="1"/>
      <w:numFmt w:val="lowerRoman"/>
      <w:lvlText w:val="%9"/>
      <w:lvlJc w:val="left"/>
      <w:pPr>
        <w:ind w:left="67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6517A6"/>
    <w:multiLevelType w:val="hybridMultilevel"/>
    <w:tmpl w:val="E56E4F4E"/>
    <w:lvl w:ilvl="0" w:tplc="BC1AA46A">
      <w:start w:val="1"/>
      <w:numFmt w:val="decimal"/>
      <w:lvlText w:val="%1)"/>
      <w:lvlJc w:val="left"/>
      <w:pPr>
        <w:ind w:left="104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FDCB744">
      <w:start w:val="1"/>
      <w:numFmt w:val="lowerLetter"/>
      <w:lvlText w:val="%2"/>
      <w:lvlJc w:val="left"/>
      <w:pPr>
        <w:ind w:left="14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309246">
      <w:start w:val="1"/>
      <w:numFmt w:val="lowerRoman"/>
      <w:lvlText w:val="%3"/>
      <w:lvlJc w:val="left"/>
      <w:pPr>
        <w:ind w:left="22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2566BF6">
      <w:start w:val="1"/>
      <w:numFmt w:val="decimal"/>
      <w:lvlText w:val="%4"/>
      <w:lvlJc w:val="left"/>
      <w:pPr>
        <w:ind w:left="29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FBA1AEE">
      <w:start w:val="1"/>
      <w:numFmt w:val="lowerLetter"/>
      <w:lvlText w:val="%5"/>
      <w:lvlJc w:val="left"/>
      <w:pPr>
        <w:ind w:left="36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D50B45C">
      <w:start w:val="1"/>
      <w:numFmt w:val="lowerRoman"/>
      <w:lvlText w:val="%6"/>
      <w:lvlJc w:val="left"/>
      <w:pPr>
        <w:ind w:left="43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3A22F4A">
      <w:start w:val="1"/>
      <w:numFmt w:val="decimal"/>
      <w:lvlText w:val="%7"/>
      <w:lvlJc w:val="left"/>
      <w:pPr>
        <w:ind w:left="50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896B3B6">
      <w:start w:val="1"/>
      <w:numFmt w:val="lowerLetter"/>
      <w:lvlText w:val="%8"/>
      <w:lvlJc w:val="left"/>
      <w:pPr>
        <w:ind w:left="58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01EE7C4">
      <w:start w:val="1"/>
      <w:numFmt w:val="lowerRoman"/>
      <w:lvlText w:val="%9"/>
      <w:lvlJc w:val="left"/>
      <w:pPr>
        <w:ind w:left="65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54"/>
    <w:rsid w:val="00992E13"/>
    <w:rsid w:val="00AD04FD"/>
    <w:rsid w:val="00C2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85BD4"/>
  <w15:docId w15:val="{CFA1CC5A-ACA6-43C8-B9B7-A1BAAD14B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mbria" w:eastAsia="Cambria" w:hAnsi="Cambria" w:cs="Cambria"/>
      <w:b/>
      <w:color w:val="0D0D0D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D0D0D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92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1099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Klaudia Wojtasik</cp:lastModifiedBy>
  <cp:revision>2</cp:revision>
  <dcterms:created xsi:type="dcterms:W3CDTF">2025-10-31T09:02:00Z</dcterms:created>
  <dcterms:modified xsi:type="dcterms:W3CDTF">2025-10-31T09:02:00Z</dcterms:modified>
</cp:coreProperties>
</file>